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0" w:rsidRPr="00C47390" w:rsidRDefault="00C47390" w:rsidP="00C4739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本所</w:t>
      </w:r>
      <w:proofErr w:type="gramStart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提供快篩陽性</w:t>
      </w:r>
      <w:proofErr w:type="gramEnd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確診及抗病毒藥物</w:t>
      </w:r>
    </w:p>
    <w:p w:rsidR="00C47390" w:rsidRPr="00C47390" w:rsidRDefault="00C47390" w:rsidP="00D21BE1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D21BE1" w:rsidRPr="00C47390" w:rsidRDefault="00D21BE1" w:rsidP="00D21BE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為</w:t>
      </w:r>
      <w:proofErr w:type="gramStart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使具重症</w:t>
      </w:r>
      <w:proofErr w:type="gramEnd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風險因子且有使用</w:t>
      </w:r>
      <w:proofErr w:type="spellStart"/>
      <w:r w:rsidRPr="00C47390">
        <w:rPr>
          <w:rFonts w:ascii="標楷體" w:eastAsia="標楷體" w:hAnsi="標楷體" w:cs="DFKaiShu-SB-Estd-BF"/>
          <w:kern w:val="0"/>
          <w:sz w:val="32"/>
          <w:szCs w:val="32"/>
        </w:rPr>
        <w:t>Paxlovid</w:t>
      </w:r>
      <w:proofErr w:type="spellEnd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口服抗病毒藥物需</w:t>
      </w:r>
    </w:p>
    <w:p w:rsidR="00D21BE1" w:rsidRPr="00C47390" w:rsidRDefault="00D21BE1" w:rsidP="00E268E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求之輕中度</w:t>
      </w:r>
      <w:r w:rsidRPr="00C47390">
        <w:rPr>
          <w:rFonts w:ascii="標楷體" w:eastAsia="標楷體" w:hAnsi="標楷體" w:cs="DFKaiShu-SB-Estd-BF"/>
          <w:kern w:val="0"/>
          <w:sz w:val="32"/>
          <w:szCs w:val="32"/>
        </w:rPr>
        <w:t>COVID-19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確診病人及時獲得治療，本所</w:t>
      </w:r>
      <w:r w:rsidR="00945C4C">
        <w:rPr>
          <w:rFonts w:ascii="標楷體" w:eastAsia="標楷體" w:hAnsi="標楷體" w:cs="DFKaiShu-SB-Estd-BF" w:hint="eastAsia"/>
          <w:kern w:val="0"/>
          <w:sz w:val="32"/>
          <w:szCs w:val="32"/>
        </w:rPr>
        <w:t>即日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起開放</w:t>
      </w:r>
      <w:r w:rsidR="00760047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視訊診療於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符合口服抗病毒藥物用藥條件之</w:t>
      </w:r>
      <w:r w:rsidRPr="00C47390">
        <w:rPr>
          <w:rFonts w:ascii="標楷體" w:eastAsia="標楷體" w:hAnsi="標楷體" w:cs="DFKaiShu-SB-Estd-BF"/>
          <w:kern w:val="0"/>
          <w:sz w:val="32"/>
          <w:szCs w:val="32"/>
        </w:rPr>
        <w:t>COVID-19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確診者，可由非居家隔離中的親友持確診者之健保卡及出示確診證明</w:t>
      </w:r>
      <w:r w:rsidRPr="00C47390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包含數位新冠</w:t>
      </w:r>
      <w:bookmarkStart w:id="0" w:name="_GoBack"/>
      <w:bookmarkEnd w:id="0"/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病毒健康證明、或同時顯示身分證字號的健保快易通檢驗結果頁面截圖等</w:t>
      </w:r>
      <w:r w:rsidRPr="00C47390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，前往</w:t>
      </w:r>
      <w:r w:rsidR="00E268EC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本所</w:t>
      </w: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防疫門診看診。</w:t>
      </w:r>
    </w:p>
    <w:p w:rsidR="00A771A3" w:rsidRDefault="00760047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、經醫師評估確診者符合用藥條件並且適宜服藥，由代理看</w:t>
      </w:r>
      <w:r w:rsidR="00A771A3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</w:p>
    <w:p w:rsidR="00D21BE1" w:rsidRPr="00A771A3" w:rsidRDefault="00A771A3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診者簽署治療同意書後，由醫師開立處方</w:t>
      </w:r>
      <w:proofErr w:type="gramStart"/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籤</w:t>
      </w:r>
      <w:proofErr w:type="gramEnd"/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於</w:t>
      </w:r>
      <w:r w:rsidR="00E268EC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本所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領藥。</w:t>
      </w:r>
    </w:p>
    <w:p w:rsidR="00A771A3" w:rsidRDefault="00760047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、另請提醒病人應依指示使用藥物，完成完整療程，勿自行</w:t>
      </w:r>
      <w:r w:rsidR="00A771A3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</w:p>
    <w:p w:rsidR="00A771A3" w:rsidRDefault="00A771A3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增減藥量或改變使用方式，以免影響藥物治療效果；並請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</w:p>
    <w:p w:rsidR="00A771A3" w:rsidRDefault="00A771A3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提供藥物諮詢專線或服務窗口，提供病人於治療期間如出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</w:p>
    <w:p w:rsidR="00AA6477" w:rsidRPr="00C47390" w:rsidRDefault="00A771A3" w:rsidP="00A771A3">
      <w:pPr>
        <w:autoSpaceDE w:val="0"/>
        <w:autoSpaceDN w:val="0"/>
        <w:adjustRightInd w:val="0"/>
        <w:ind w:leftChars="-177" w:left="-425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D21BE1" w:rsidRPr="00C47390">
        <w:rPr>
          <w:rFonts w:ascii="標楷體" w:eastAsia="標楷體" w:hAnsi="標楷體" w:cs="DFKaiShu-SB-Estd-BF" w:hint="eastAsia"/>
          <w:kern w:val="0"/>
          <w:sz w:val="32"/>
          <w:szCs w:val="32"/>
        </w:rPr>
        <w:t>現相關副作用聯繫諮詢，加強藥物不良反應通報。</w:t>
      </w:r>
    </w:p>
    <w:sectPr w:rsidR="00AA6477" w:rsidRPr="00C47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E1"/>
    <w:rsid w:val="004104B0"/>
    <w:rsid w:val="00760047"/>
    <w:rsid w:val="00945C4C"/>
    <w:rsid w:val="00A771A3"/>
    <w:rsid w:val="00C47390"/>
    <w:rsid w:val="00C9766C"/>
    <w:rsid w:val="00D21BE1"/>
    <w:rsid w:val="00E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2022-06-09T08:28:00Z</cp:lastPrinted>
  <dcterms:created xsi:type="dcterms:W3CDTF">2022-06-09T08:09:00Z</dcterms:created>
  <dcterms:modified xsi:type="dcterms:W3CDTF">2022-06-09T08:40:00Z</dcterms:modified>
</cp:coreProperties>
</file>